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B21" w:rsidRPr="00026109" w:rsidRDefault="008F48AC" w:rsidP="00026109">
      <w:pPr>
        <w:ind w:firstLineChars="450" w:firstLine="1260"/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非政府投资的一般性基本建设项目备案服务指南</w:t>
      </w:r>
    </w:p>
    <w:p w:rsidR="008F48AC" w:rsidRPr="00026109" w:rsidRDefault="008F48AC" w:rsidP="00026109">
      <w:pPr>
        <w:tabs>
          <w:tab w:val="left" w:pos="7305"/>
        </w:tabs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一、事项名称：非政府投资的一般性基本建设项目备案</w:t>
      </w:r>
      <w:r w:rsidR="00026109" w:rsidRPr="00026109">
        <w:rPr>
          <w:sz w:val="28"/>
          <w:szCs w:val="28"/>
        </w:rPr>
        <w:tab/>
      </w:r>
    </w:p>
    <w:p w:rsidR="008F48AC" w:rsidRPr="00026109" w:rsidRDefault="008F48AC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二、适用范围：非政府投资的一般性基本建设项目</w:t>
      </w:r>
    </w:p>
    <w:p w:rsidR="008F48AC" w:rsidRPr="00026109" w:rsidRDefault="008F48AC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三、事项审查类型：前审后批</w:t>
      </w:r>
    </w:p>
    <w:p w:rsidR="008F48AC" w:rsidRPr="00026109" w:rsidRDefault="008F48AC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四、审批依据：《《辽宁省企业投资项目备案暂行办法》辽发改发</w:t>
      </w:r>
      <w:r w:rsidRPr="00026109">
        <w:rPr>
          <w:rFonts w:hint="eastAsia"/>
          <w:sz w:val="28"/>
          <w:szCs w:val="28"/>
        </w:rPr>
        <w:t>[2005]1087</w:t>
      </w:r>
      <w:r w:rsidRPr="00026109">
        <w:rPr>
          <w:rFonts w:hint="eastAsia"/>
          <w:sz w:val="28"/>
          <w:szCs w:val="28"/>
        </w:rPr>
        <w:t>号》</w:t>
      </w:r>
    </w:p>
    <w:p w:rsidR="008F48AC" w:rsidRPr="00026109" w:rsidRDefault="008F48AC" w:rsidP="008F48AC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五、受理机构：锦州市松山新区政务大厅（经发局窗口</w:t>
      </w:r>
      <w:r w:rsidRPr="00026109">
        <w:rPr>
          <w:rFonts w:hint="eastAsia"/>
          <w:sz w:val="28"/>
          <w:szCs w:val="28"/>
        </w:rPr>
        <w:t xml:space="preserve"> 0416</w:t>
      </w:r>
      <w:r w:rsidRPr="00026109">
        <w:rPr>
          <w:rFonts w:hint="eastAsia"/>
          <w:sz w:val="28"/>
          <w:szCs w:val="28"/>
        </w:rPr>
        <w:t>—</w:t>
      </w:r>
      <w:r w:rsidRPr="00026109">
        <w:rPr>
          <w:rFonts w:hint="eastAsia"/>
          <w:sz w:val="28"/>
          <w:szCs w:val="28"/>
        </w:rPr>
        <w:t>5051730</w:t>
      </w:r>
      <w:r w:rsidRPr="00026109">
        <w:rPr>
          <w:rFonts w:hint="eastAsia"/>
          <w:sz w:val="28"/>
          <w:szCs w:val="28"/>
        </w:rPr>
        <w:t>）</w:t>
      </w:r>
    </w:p>
    <w:p w:rsidR="008F48AC" w:rsidRPr="00026109" w:rsidRDefault="008F48AC" w:rsidP="008F48AC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六、决定机构：松山新区经济发展局</w:t>
      </w:r>
    </w:p>
    <w:p w:rsidR="008F48AC" w:rsidRPr="00026109" w:rsidRDefault="008F48AC" w:rsidP="008F48AC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七、数量限制：无限制</w:t>
      </w:r>
    </w:p>
    <w:p w:rsidR="008F48AC" w:rsidRPr="00026109" w:rsidRDefault="008F48AC" w:rsidP="008F48AC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八、申请条件：</w:t>
      </w:r>
    </w:p>
    <w:p w:rsidR="00D616AC" w:rsidRPr="00026109" w:rsidRDefault="00D616AC" w:rsidP="00D616AC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1</w:t>
      </w:r>
      <w:r w:rsidRPr="00026109">
        <w:rPr>
          <w:rFonts w:hint="eastAsia"/>
          <w:sz w:val="28"/>
          <w:szCs w:val="28"/>
        </w:rPr>
        <w:t>、是否属于备案范围；</w:t>
      </w:r>
    </w:p>
    <w:p w:rsidR="00D616AC" w:rsidRPr="00026109" w:rsidRDefault="00D616AC" w:rsidP="00D616AC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2</w:t>
      </w:r>
      <w:r w:rsidRPr="00026109">
        <w:rPr>
          <w:rFonts w:hint="eastAsia"/>
          <w:sz w:val="28"/>
          <w:szCs w:val="28"/>
        </w:rPr>
        <w:t>、是否属于本备案机关管辖范围；</w:t>
      </w:r>
    </w:p>
    <w:p w:rsidR="00D616AC" w:rsidRPr="00026109" w:rsidRDefault="00D616AC" w:rsidP="00D616AC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3</w:t>
      </w:r>
      <w:r w:rsidRPr="00026109">
        <w:rPr>
          <w:rFonts w:hint="eastAsia"/>
          <w:sz w:val="28"/>
          <w:szCs w:val="28"/>
        </w:rPr>
        <w:t>、是否符合有关法律、法规、规章；</w:t>
      </w:r>
    </w:p>
    <w:p w:rsidR="00D616AC" w:rsidRPr="00026109" w:rsidRDefault="00D616AC" w:rsidP="00D616AC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4</w:t>
      </w:r>
      <w:r w:rsidRPr="00026109">
        <w:rPr>
          <w:rFonts w:hint="eastAsia"/>
          <w:sz w:val="28"/>
          <w:szCs w:val="28"/>
        </w:rPr>
        <w:t>、是否符合产业政策和行业准入标准；</w:t>
      </w:r>
      <w:r w:rsidRPr="00026109">
        <w:rPr>
          <w:rFonts w:hint="eastAsia"/>
          <w:sz w:val="28"/>
          <w:szCs w:val="28"/>
        </w:rPr>
        <w:t xml:space="preserve">    </w:t>
      </w:r>
    </w:p>
    <w:p w:rsidR="008F48AC" w:rsidRPr="00026109" w:rsidRDefault="00D616AC" w:rsidP="00D616AC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5</w:t>
      </w:r>
      <w:r w:rsidRPr="00026109">
        <w:rPr>
          <w:rFonts w:hint="eastAsia"/>
          <w:sz w:val="28"/>
          <w:szCs w:val="28"/>
        </w:rPr>
        <w:t>、依法应当审查的其它事项。</w:t>
      </w:r>
    </w:p>
    <w:p w:rsidR="00D616AC" w:rsidRPr="00026109" w:rsidRDefault="00D616AC" w:rsidP="00D616AC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九、禁止要求：《辽宁省企业投资项目备案暂行办法》辽发改发</w:t>
      </w:r>
      <w:r w:rsidRPr="00026109">
        <w:rPr>
          <w:rFonts w:hint="eastAsia"/>
          <w:sz w:val="28"/>
          <w:szCs w:val="28"/>
        </w:rPr>
        <w:t>[2005]1087</w:t>
      </w:r>
      <w:r w:rsidRPr="00026109">
        <w:rPr>
          <w:rFonts w:hint="eastAsia"/>
          <w:sz w:val="28"/>
          <w:szCs w:val="28"/>
        </w:rPr>
        <w:t>号等相关法律法规。</w:t>
      </w:r>
    </w:p>
    <w:p w:rsidR="004B6410" w:rsidRPr="00026109" w:rsidRDefault="004B6410" w:rsidP="004B6410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十、申请材料目录：</w:t>
      </w:r>
    </w:p>
    <w:p w:rsidR="004B6410" w:rsidRPr="00026109" w:rsidRDefault="004B6410" w:rsidP="004B6410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1</w:t>
      </w:r>
      <w:r w:rsidRPr="00026109">
        <w:rPr>
          <w:rFonts w:hint="eastAsia"/>
          <w:sz w:val="28"/>
          <w:szCs w:val="28"/>
        </w:rPr>
        <w:t>、企业营业执照原件及复印件；</w:t>
      </w:r>
    </w:p>
    <w:p w:rsidR="004B6410" w:rsidRPr="00026109" w:rsidRDefault="004B6410" w:rsidP="004B6410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2</w:t>
      </w:r>
      <w:r w:rsidRPr="00026109">
        <w:rPr>
          <w:rFonts w:hint="eastAsia"/>
          <w:sz w:val="28"/>
          <w:szCs w:val="28"/>
        </w:rPr>
        <w:t>、企业法人身份证复印件；</w:t>
      </w:r>
    </w:p>
    <w:p w:rsidR="004B6410" w:rsidRPr="00026109" w:rsidRDefault="004B6410" w:rsidP="004B6410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3</w:t>
      </w:r>
      <w:r w:rsidRPr="00026109">
        <w:rPr>
          <w:rFonts w:hint="eastAsia"/>
          <w:sz w:val="28"/>
          <w:szCs w:val="28"/>
        </w:rPr>
        <w:t>、项目备案申请表纸质及电子文件</w:t>
      </w:r>
    </w:p>
    <w:p w:rsidR="004B6410" w:rsidRPr="00026109" w:rsidRDefault="004B6410" w:rsidP="004B6410">
      <w:pPr>
        <w:rPr>
          <w:sz w:val="28"/>
          <w:szCs w:val="28"/>
        </w:rPr>
      </w:pPr>
      <w:r w:rsidRPr="00026109">
        <w:rPr>
          <w:rFonts w:hint="eastAsia"/>
          <w:sz w:val="28"/>
          <w:szCs w:val="28"/>
        </w:rPr>
        <w:t>4</w:t>
      </w:r>
      <w:r w:rsidRPr="00026109">
        <w:rPr>
          <w:rFonts w:hint="eastAsia"/>
          <w:sz w:val="28"/>
          <w:szCs w:val="28"/>
        </w:rPr>
        <w:t>、项目投资基本情况说明</w:t>
      </w:r>
      <w:r w:rsidRPr="00026109">
        <w:rPr>
          <w:rFonts w:hint="eastAsia"/>
          <w:sz w:val="28"/>
          <w:szCs w:val="28"/>
        </w:rPr>
        <w:t xml:space="preserve">  </w:t>
      </w:r>
    </w:p>
    <w:p w:rsidR="004B6410" w:rsidRPr="004B6410" w:rsidRDefault="004B6410" w:rsidP="004B641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5</w:t>
      </w:r>
      <w:r>
        <w:rPr>
          <w:rFonts w:hint="eastAsia"/>
          <w:sz w:val="28"/>
          <w:szCs w:val="28"/>
        </w:rPr>
        <w:t>、</w:t>
      </w:r>
      <w:r w:rsidRPr="004B6410">
        <w:rPr>
          <w:rFonts w:hint="eastAsia"/>
          <w:sz w:val="28"/>
          <w:szCs w:val="28"/>
        </w:rPr>
        <w:t>根据有关法律、法规、规章规定应提交的其他文件。</w:t>
      </w:r>
    </w:p>
    <w:p w:rsidR="00907F22" w:rsidRDefault="00907F22" w:rsidP="00907F2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十一、办理基本流程：受理—审核—审批</w:t>
      </w:r>
    </w:p>
    <w:p w:rsidR="00907F22" w:rsidRDefault="00907F22" w:rsidP="00907F2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十二、办结时限：承诺时限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</w:t>
      </w:r>
    </w:p>
    <w:p w:rsidR="00907F22" w:rsidRDefault="00907F22" w:rsidP="00907F2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十三、收费依据：无收费</w:t>
      </w:r>
    </w:p>
    <w:p w:rsidR="00907F22" w:rsidRPr="00E941BE" w:rsidRDefault="00907F22" w:rsidP="00907F2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十四、结果送达：现场领取</w:t>
      </w:r>
    </w:p>
    <w:p w:rsidR="008F48AC" w:rsidRPr="00907F22" w:rsidRDefault="008F48AC">
      <w:pPr>
        <w:rPr>
          <w:sz w:val="28"/>
          <w:szCs w:val="28"/>
        </w:rPr>
      </w:pPr>
    </w:p>
    <w:sectPr w:rsidR="008F48AC" w:rsidRPr="00907F22" w:rsidSect="000F6B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E99" w:rsidRDefault="004A3E99" w:rsidP="008F48AC">
      <w:r>
        <w:separator/>
      </w:r>
    </w:p>
  </w:endnote>
  <w:endnote w:type="continuationSeparator" w:id="1">
    <w:p w:rsidR="004A3E99" w:rsidRDefault="004A3E99" w:rsidP="008F4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E99" w:rsidRDefault="004A3E99" w:rsidP="008F48AC">
      <w:r>
        <w:separator/>
      </w:r>
    </w:p>
  </w:footnote>
  <w:footnote w:type="continuationSeparator" w:id="1">
    <w:p w:rsidR="004A3E99" w:rsidRDefault="004A3E99" w:rsidP="008F48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48AC"/>
    <w:rsid w:val="00026109"/>
    <w:rsid w:val="000F6B21"/>
    <w:rsid w:val="00136564"/>
    <w:rsid w:val="001739EF"/>
    <w:rsid w:val="004A3E99"/>
    <w:rsid w:val="004B6410"/>
    <w:rsid w:val="00761715"/>
    <w:rsid w:val="008F48AC"/>
    <w:rsid w:val="00907F22"/>
    <w:rsid w:val="00963467"/>
    <w:rsid w:val="009A0F6B"/>
    <w:rsid w:val="00D616AC"/>
    <w:rsid w:val="00DD6D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B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48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48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48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48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dcterms:created xsi:type="dcterms:W3CDTF">2017-05-06T08:19:00Z</dcterms:created>
  <dcterms:modified xsi:type="dcterms:W3CDTF">2017-05-19T00:46:00Z</dcterms:modified>
</cp:coreProperties>
</file>