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640" w:firstLineChars="200"/>
        <w:jc w:val="left"/>
        <w:rPr>
          <w:rFonts w:hint="eastAsia" w:ascii="仿宋_GB2312" w:eastAsia="仿宋_GB2312" w:hAnsiTheme="majorEastAsia" w:cstheme="majorEastAsia"/>
          <w:color w:val="000000"/>
          <w:kern w:val="0"/>
          <w:sz w:val="28"/>
          <w:szCs w:val="32"/>
        </w:rPr>
      </w:pPr>
      <w:r>
        <w:rPr>
          <w:rFonts w:hint="eastAsia" w:ascii="仿宋_GB2312" w:eastAsia="仿宋_GB2312" w:hAnsiTheme="majorEastAsia" w:cstheme="majorEastAsia"/>
          <w:color w:val="000000"/>
          <w:kern w:val="0"/>
          <w:sz w:val="32"/>
          <w:szCs w:val="32"/>
        </w:rPr>
        <w:t xml:space="preserve">附件4               母子健康手册发放和使用情况记录表(已孕妇女) </w:t>
      </w:r>
      <w:r>
        <w:rPr>
          <w:rFonts w:hint="eastAsia" w:ascii="仿宋_GB2312" w:eastAsia="仿宋_GB2312" w:hAnsiTheme="majorEastAsia" w:cstheme="majorEastAsia"/>
          <w:color w:val="000000"/>
          <w:kern w:val="0"/>
          <w:sz w:val="32"/>
          <w:szCs w:val="32"/>
        </w:rPr>
        <w:tab/>
      </w:r>
      <w:r>
        <w:rPr>
          <w:rFonts w:hint="eastAsia" w:ascii="仿宋_GB2312" w:eastAsia="仿宋_GB2312" w:hAnsiTheme="majorEastAsia" w:cstheme="majorEastAsia"/>
          <w:color w:val="000000"/>
          <w:kern w:val="0"/>
          <w:sz w:val="32"/>
          <w:szCs w:val="32"/>
        </w:rPr>
        <w:tab/>
      </w:r>
      <w:r>
        <w:rPr>
          <w:rFonts w:hint="eastAsia" w:ascii="仿宋_GB2312" w:eastAsia="仿宋_GB2312" w:hAnsiTheme="majorEastAsia" w:cstheme="majorEastAsia"/>
          <w:color w:val="000000"/>
          <w:kern w:val="0"/>
          <w:sz w:val="32"/>
          <w:szCs w:val="32"/>
        </w:rPr>
        <w:tab/>
      </w:r>
      <w:r>
        <w:rPr>
          <w:rFonts w:hint="eastAsia" w:ascii="仿宋_GB2312" w:eastAsia="仿宋_GB2312" w:hAnsiTheme="majorEastAsia" w:cstheme="majorEastAsia"/>
          <w:color w:val="000000"/>
          <w:kern w:val="0"/>
          <w:sz w:val="32"/>
          <w:szCs w:val="32"/>
        </w:rPr>
        <w:tab/>
      </w:r>
      <w:r>
        <w:rPr>
          <w:rFonts w:hint="eastAsia" w:ascii="仿宋_GB2312" w:eastAsia="仿宋_GB2312" w:hAnsiTheme="majorEastAsia" w:cstheme="majorEastAsia"/>
          <w:color w:val="000000"/>
          <w:kern w:val="0"/>
          <w:sz w:val="32"/>
          <w:szCs w:val="32"/>
        </w:rPr>
        <w:tab/>
      </w:r>
      <w:r>
        <w:rPr>
          <w:rFonts w:hint="eastAsia" w:ascii="仿宋_GB2312" w:eastAsia="仿宋_GB2312" w:hAnsiTheme="majorEastAsia" w:cstheme="majorEastAsia"/>
          <w:color w:val="000000"/>
          <w:kern w:val="0"/>
          <w:sz w:val="32"/>
          <w:szCs w:val="32"/>
        </w:rPr>
        <w:tab/>
      </w:r>
      <w:r>
        <w:rPr>
          <w:rFonts w:hint="eastAsia" w:ascii="仿宋_GB2312" w:eastAsia="仿宋_GB2312" w:hAnsiTheme="majorEastAsia" w:cstheme="majorEastAsia"/>
          <w:color w:val="000000"/>
          <w:kern w:val="0"/>
          <w:sz w:val="32"/>
          <w:szCs w:val="32"/>
        </w:rPr>
        <w:tab/>
      </w:r>
      <w:r>
        <w:rPr>
          <w:rFonts w:hint="eastAsia" w:ascii="仿宋_GB2312" w:eastAsia="仿宋_GB2312" w:hAnsiTheme="majorEastAsia" w:cstheme="majorEastAsia"/>
          <w:color w:val="000000"/>
          <w:kern w:val="0"/>
          <w:sz w:val="32"/>
          <w:szCs w:val="32"/>
        </w:rPr>
        <w:tab/>
      </w:r>
      <w:r>
        <w:rPr>
          <w:rFonts w:hint="eastAsia" w:ascii="仿宋_GB2312" w:eastAsia="仿宋_GB2312" w:hAnsiTheme="majorEastAsia" w:cstheme="majorEastAsia"/>
          <w:color w:val="000000"/>
          <w:kern w:val="0"/>
          <w:sz w:val="32"/>
          <w:szCs w:val="32"/>
        </w:rPr>
        <w:tab/>
      </w:r>
      <w:r>
        <w:rPr>
          <w:rFonts w:hint="eastAsia" w:ascii="仿宋_GB2312" w:eastAsia="仿宋_GB2312" w:hAnsiTheme="majorEastAsia" w:cstheme="majorEastAsia"/>
          <w:color w:val="000000"/>
          <w:kern w:val="0"/>
          <w:sz w:val="28"/>
          <w:szCs w:val="32"/>
        </w:rPr>
        <w:tab/>
      </w:r>
      <w:r>
        <w:rPr>
          <w:rFonts w:hint="eastAsia" w:ascii="仿宋_GB2312" w:eastAsia="仿宋_GB2312" w:hAnsiTheme="majorEastAsia" w:cstheme="majorEastAsia"/>
          <w:color w:val="000000"/>
          <w:kern w:val="0"/>
          <w:sz w:val="28"/>
          <w:szCs w:val="32"/>
        </w:rPr>
        <w:tab/>
      </w:r>
      <w:r>
        <w:rPr>
          <w:rFonts w:hint="eastAsia" w:ascii="仿宋_GB2312" w:eastAsia="仿宋_GB2312" w:hAnsiTheme="majorEastAsia" w:cstheme="majorEastAsia"/>
          <w:color w:val="000000"/>
          <w:kern w:val="0"/>
          <w:sz w:val="28"/>
          <w:szCs w:val="32"/>
        </w:rPr>
        <w:tab/>
      </w:r>
      <w:r>
        <w:rPr>
          <w:rFonts w:hint="eastAsia" w:ascii="仿宋_GB2312" w:eastAsia="仿宋_GB2312" w:hAnsiTheme="majorEastAsia" w:cstheme="majorEastAsia"/>
          <w:color w:val="000000"/>
          <w:kern w:val="0"/>
          <w:sz w:val="28"/>
          <w:szCs w:val="32"/>
        </w:rPr>
        <w:tab/>
      </w:r>
      <w:r>
        <w:rPr>
          <w:rFonts w:hint="eastAsia" w:ascii="仿宋_GB2312" w:eastAsia="仿宋_GB2312" w:hAnsiTheme="majorEastAsia" w:cstheme="majorEastAsia"/>
          <w:color w:val="000000"/>
          <w:kern w:val="0"/>
          <w:sz w:val="28"/>
          <w:szCs w:val="32"/>
        </w:rPr>
        <w:tab/>
      </w:r>
      <w:r>
        <w:rPr>
          <w:rFonts w:hint="eastAsia" w:ascii="仿宋_GB2312" w:eastAsia="仿宋_GB2312" w:hAnsiTheme="majorEastAsia" w:cstheme="majorEastAsia"/>
          <w:color w:val="000000"/>
          <w:kern w:val="0"/>
          <w:sz w:val="28"/>
          <w:szCs w:val="32"/>
        </w:rPr>
        <w:tab/>
      </w:r>
      <w:r>
        <w:rPr>
          <w:rFonts w:hint="eastAsia" w:ascii="仿宋_GB2312" w:eastAsia="仿宋_GB2312" w:hAnsiTheme="majorEastAsia" w:cstheme="majorEastAsia"/>
          <w:color w:val="000000"/>
          <w:kern w:val="0"/>
          <w:sz w:val="28"/>
          <w:szCs w:val="32"/>
        </w:rPr>
        <w:tab/>
      </w:r>
      <w:r>
        <w:rPr>
          <w:rFonts w:hint="eastAsia" w:ascii="仿宋_GB2312" w:eastAsia="仿宋_GB2312" w:hAnsiTheme="majorEastAsia" w:cstheme="majorEastAsia"/>
          <w:color w:val="000000"/>
          <w:kern w:val="0"/>
          <w:sz w:val="28"/>
          <w:szCs w:val="32"/>
        </w:rPr>
        <w:tab/>
      </w:r>
      <w:r>
        <w:rPr>
          <w:rFonts w:hint="eastAsia" w:ascii="仿宋_GB2312" w:eastAsia="仿宋_GB2312" w:hAnsiTheme="majorEastAsia" w:cstheme="majorEastAsia"/>
          <w:color w:val="000000"/>
          <w:kern w:val="0"/>
          <w:sz w:val="28"/>
          <w:szCs w:val="32"/>
        </w:rPr>
        <w:t>市：</w:t>
      </w:r>
      <w:r>
        <w:rPr>
          <w:rFonts w:hint="eastAsia" w:ascii="仿宋_GB2312" w:eastAsia="仿宋_GB2312" w:hAnsiTheme="majorEastAsia" w:cstheme="majorEastAsia"/>
          <w:color w:val="000000"/>
          <w:kern w:val="0"/>
          <w:sz w:val="28"/>
          <w:szCs w:val="32"/>
        </w:rPr>
        <w:tab/>
      </w:r>
      <w:r>
        <w:rPr>
          <w:rFonts w:hint="eastAsia" w:ascii="仿宋_GB2312" w:eastAsia="仿宋_GB2312" w:hAnsiTheme="majorEastAsia" w:cstheme="majorEastAsia"/>
          <w:color w:val="000000"/>
          <w:kern w:val="0"/>
          <w:sz w:val="28"/>
          <w:szCs w:val="32"/>
        </w:rPr>
        <w:tab/>
      </w:r>
      <w:r>
        <w:rPr>
          <w:rFonts w:hint="eastAsia" w:ascii="仿宋_GB2312" w:eastAsia="仿宋_GB2312" w:hAnsiTheme="majorEastAsia" w:cstheme="majorEastAsia"/>
          <w:color w:val="000000"/>
          <w:kern w:val="0"/>
          <w:sz w:val="28"/>
          <w:szCs w:val="32"/>
        </w:rPr>
        <w:t>县区：</w:t>
      </w:r>
      <w:r>
        <w:rPr>
          <w:rFonts w:hint="eastAsia" w:ascii="仿宋_GB2312" w:eastAsia="仿宋_GB2312" w:hAnsiTheme="majorEastAsia" w:cstheme="majorEastAsia"/>
          <w:color w:val="000000"/>
          <w:kern w:val="0"/>
          <w:sz w:val="28"/>
          <w:szCs w:val="32"/>
        </w:rPr>
        <w:tab/>
      </w:r>
      <w:r>
        <w:rPr>
          <w:rFonts w:hint="eastAsia" w:ascii="仿宋_GB2312" w:eastAsia="仿宋_GB2312" w:hAnsiTheme="majorEastAsia" w:cstheme="majorEastAsia"/>
          <w:color w:val="000000"/>
          <w:kern w:val="0"/>
          <w:sz w:val="28"/>
          <w:szCs w:val="32"/>
        </w:rPr>
        <w:tab/>
      </w:r>
      <w:r>
        <w:rPr>
          <w:rFonts w:hint="eastAsia" w:ascii="仿宋_GB2312" w:eastAsia="仿宋_GB2312" w:hAnsiTheme="majorEastAsia" w:cstheme="majorEastAsia"/>
          <w:color w:val="000000"/>
          <w:kern w:val="0"/>
          <w:sz w:val="28"/>
          <w:szCs w:val="32"/>
        </w:rPr>
        <w:t>发放机构：</w:t>
      </w:r>
      <w:r>
        <w:rPr>
          <w:rFonts w:hint="eastAsia" w:ascii="仿宋_GB2312" w:eastAsia="仿宋_GB2312" w:hAnsiTheme="majorEastAsia" w:cstheme="majorEastAsia"/>
          <w:color w:val="000000"/>
          <w:kern w:val="0"/>
          <w:sz w:val="28"/>
          <w:szCs w:val="32"/>
        </w:rPr>
        <w:tab/>
      </w:r>
      <w:r>
        <w:rPr>
          <w:rFonts w:hint="eastAsia" w:ascii="仿宋_GB2312" w:eastAsia="仿宋_GB2312" w:hAnsiTheme="majorEastAsia" w:cstheme="majorEastAsia"/>
          <w:color w:val="000000"/>
          <w:kern w:val="0"/>
          <w:sz w:val="28"/>
          <w:szCs w:val="32"/>
        </w:rPr>
        <w:tab/>
      </w:r>
      <w:r>
        <w:rPr>
          <w:rFonts w:hint="eastAsia" w:ascii="仿宋_GB2312" w:eastAsia="仿宋_GB2312" w:hAnsiTheme="majorEastAsia" w:cstheme="majorEastAsia"/>
          <w:color w:val="000000"/>
          <w:kern w:val="0"/>
          <w:sz w:val="28"/>
          <w:szCs w:val="32"/>
        </w:rPr>
        <w:tab/>
      </w:r>
      <w:r>
        <w:rPr>
          <w:rFonts w:hint="eastAsia" w:ascii="仿宋_GB2312" w:eastAsia="仿宋_GB2312" w:hAnsiTheme="majorEastAsia" w:cstheme="majorEastAsia"/>
          <w:color w:val="000000"/>
          <w:kern w:val="0"/>
          <w:sz w:val="28"/>
          <w:szCs w:val="32"/>
        </w:rPr>
        <w:tab/>
      </w:r>
      <w:r>
        <w:rPr>
          <w:rFonts w:hint="eastAsia" w:ascii="仿宋_GB2312" w:eastAsia="仿宋_GB2312" w:hAnsiTheme="majorEastAsia" w:cstheme="majorEastAsia"/>
          <w:color w:val="000000"/>
          <w:kern w:val="0"/>
          <w:sz w:val="28"/>
          <w:szCs w:val="32"/>
        </w:rPr>
        <w:tab/>
      </w:r>
      <w:r>
        <w:rPr>
          <w:rFonts w:hint="eastAsia" w:ascii="仿宋_GB2312" w:eastAsia="仿宋_GB2312" w:hAnsiTheme="majorEastAsia" w:cstheme="majorEastAsia"/>
          <w:color w:val="000000"/>
          <w:kern w:val="0"/>
          <w:sz w:val="28"/>
          <w:szCs w:val="32"/>
        </w:rPr>
        <w:t>填表人：</w:t>
      </w:r>
      <w:r>
        <w:rPr>
          <w:rFonts w:hint="eastAsia" w:ascii="仿宋_GB2312" w:eastAsia="仿宋_GB2312" w:hAnsiTheme="majorEastAsia" w:cstheme="majorEastAsia"/>
          <w:color w:val="000000"/>
          <w:kern w:val="0"/>
          <w:sz w:val="28"/>
          <w:szCs w:val="32"/>
        </w:rPr>
        <w:tab/>
      </w:r>
      <w:r>
        <w:rPr>
          <w:rFonts w:hint="eastAsia" w:ascii="仿宋_GB2312" w:eastAsia="仿宋_GB2312" w:hAnsiTheme="majorEastAsia" w:cstheme="majorEastAsia"/>
          <w:color w:val="000000"/>
          <w:kern w:val="0"/>
          <w:sz w:val="28"/>
          <w:szCs w:val="32"/>
        </w:rPr>
        <w:tab/>
      </w:r>
      <w:r>
        <w:rPr>
          <w:rFonts w:hint="eastAsia" w:ascii="仿宋_GB2312" w:eastAsia="仿宋_GB2312" w:hAnsiTheme="majorEastAsia" w:cstheme="majorEastAsia"/>
          <w:color w:val="000000"/>
          <w:kern w:val="0"/>
          <w:sz w:val="28"/>
          <w:szCs w:val="32"/>
        </w:rPr>
        <w:tab/>
      </w:r>
      <w:r>
        <w:rPr>
          <w:rFonts w:hint="eastAsia" w:ascii="仿宋_GB2312" w:eastAsia="仿宋_GB2312" w:hAnsiTheme="majorEastAsia" w:cstheme="majorEastAsia"/>
          <w:color w:val="000000"/>
          <w:kern w:val="0"/>
          <w:sz w:val="28"/>
          <w:szCs w:val="32"/>
        </w:rPr>
        <w:tab/>
      </w:r>
      <w:r>
        <w:rPr>
          <w:rFonts w:hint="eastAsia" w:ascii="仿宋_GB2312" w:eastAsia="仿宋_GB2312" w:hAnsiTheme="majorEastAsia" w:cstheme="majorEastAsia"/>
          <w:color w:val="000000"/>
          <w:kern w:val="0"/>
          <w:sz w:val="28"/>
          <w:szCs w:val="32"/>
        </w:rPr>
        <w:tab/>
      </w:r>
      <w:r>
        <w:rPr>
          <w:rFonts w:hint="eastAsia" w:ascii="仿宋_GB2312" w:eastAsia="仿宋_GB2312" w:hAnsiTheme="majorEastAsia" w:cstheme="majorEastAsia"/>
          <w:color w:val="000000"/>
          <w:kern w:val="0"/>
          <w:sz w:val="28"/>
          <w:szCs w:val="32"/>
        </w:rPr>
        <w:tab/>
      </w:r>
      <w:r>
        <w:rPr>
          <w:rFonts w:hint="eastAsia" w:ascii="仿宋_GB2312" w:eastAsia="仿宋_GB2312" w:hAnsiTheme="majorEastAsia" w:cstheme="majorEastAsia"/>
          <w:color w:val="000000"/>
          <w:kern w:val="0"/>
          <w:sz w:val="28"/>
          <w:szCs w:val="32"/>
        </w:rPr>
        <w:tab/>
      </w:r>
      <w:r>
        <w:rPr>
          <w:rFonts w:hint="eastAsia" w:ascii="仿宋_GB2312" w:eastAsia="仿宋_GB2312" w:hAnsiTheme="majorEastAsia" w:cstheme="majorEastAsia"/>
          <w:color w:val="000000"/>
          <w:kern w:val="0"/>
          <w:sz w:val="28"/>
          <w:szCs w:val="32"/>
        </w:rPr>
        <w:tab/>
      </w:r>
    </w:p>
    <w:tbl>
      <w:tblPr>
        <w:tblStyle w:val="3"/>
        <w:tblW w:w="13340" w:type="dxa"/>
        <w:jc w:val="center"/>
        <w:tblInd w:w="88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0"/>
        <w:gridCol w:w="1340"/>
        <w:gridCol w:w="1480"/>
        <w:gridCol w:w="1060"/>
        <w:gridCol w:w="1276"/>
        <w:gridCol w:w="1056"/>
        <w:gridCol w:w="1244"/>
        <w:gridCol w:w="1096"/>
        <w:gridCol w:w="1080"/>
        <w:gridCol w:w="900"/>
        <w:gridCol w:w="900"/>
        <w:gridCol w:w="8"/>
        <w:gridCol w:w="1072"/>
        <w:gridCol w:w="8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2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hAnsiTheme="majorEastAsia" w:cstheme="majorEastAsia"/>
                <w:color w:val="333333"/>
                <w:kern w:val="0"/>
                <w:sz w:val="22"/>
                <w:szCs w:val="22"/>
              </w:rPr>
            </w:pPr>
            <w:r>
              <w:rPr>
                <w:rFonts w:hint="eastAsia" w:ascii="仿宋_GB2312" w:eastAsia="仿宋_GB2312" w:hAnsiTheme="majorEastAsia" w:cstheme="majorEastAsia"/>
                <w:color w:val="333333"/>
                <w:kern w:val="0"/>
                <w:sz w:val="22"/>
                <w:szCs w:val="22"/>
              </w:rPr>
              <w:t>序号</w:t>
            </w:r>
          </w:p>
        </w:tc>
        <w:tc>
          <w:tcPr>
            <w:tcW w:w="13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hAnsiTheme="majorEastAsia" w:cstheme="majorEastAsia"/>
                <w:color w:val="333333"/>
                <w:kern w:val="0"/>
                <w:sz w:val="22"/>
                <w:szCs w:val="22"/>
              </w:rPr>
            </w:pPr>
            <w:r>
              <w:rPr>
                <w:rFonts w:hint="eastAsia" w:ascii="仿宋_GB2312" w:eastAsia="仿宋_GB2312" w:hAnsiTheme="majorEastAsia" w:cstheme="majorEastAsia"/>
                <w:color w:val="333333"/>
                <w:kern w:val="0"/>
                <w:sz w:val="22"/>
                <w:szCs w:val="22"/>
              </w:rPr>
              <w:t>妇女姓名</w:t>
            </w:r>
          </w:p>
        </w:tc>
        <w:tc>
          <w:tcPr>
            <w:tcW w:w="148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hAnsiTheme="majorEastAsia" w:cstheme="majorEastAsia"/>
                <w:color w:val="333333"/>
                <w:kern w:val="0"/>
                <w:sz w:val="22"/>
                <w:szCs w:val="22"/>
              </w:rPr>
            </w:pPr>
            <w:r>
              <w:rPr>
                <w:rFonts w:hint="eastAsia" w:ascii="仿宋_GB2312" w:eastAsia="仿宋_GB2312" w:hAnsiTheme="majorEastAsia" w:cstheme="majorEastAsia"/>
                <w:color w:val="333333"/>
                <w:kern w:val="0"/>
                <w:sz w:val="22"/>
                <w:szCs w:val="22"/>
              </w:rPr>
              <w:t>身份证号码</w:t>
            </w:r>
          </w:p>
        </w:tc>
        <w:tc>
          <w:tcPr>
            <w:tcW w:w="106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hAnsiTheme="majorEastAsia" w:cstheme="majorEastAsia"/>
                <w:color w:val="333333"/>
                <w:kern w:val="0"/>
                <w:sz w:val="22"/>
                <w:szCs w:val="22"/>
              </w:rPr>
            </w:pPr>
            <w:r>
              <w:rPr>
                <w:rFonts w:hint="eastAsia" w:ascii="仿宋_GB2312" w:eastAsia="仿宋_GB2312" w:hAnsiTheme="majorEastAsia" w:cstheme="majorEastAsia"/>
                <w:color w:val="333333"/>
                <w:kern w:val="0"/>
                <w:sz w:val="22"/>
                <w:szCs w:val="22"/>
              </w:rPr>
              <w:t>电话</w:t>
            </w:r>
          </w:p>
        </w:tc>
        <w:tc>
          <w:tcPr>
            <w:tcW w:w="127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hAnsiTheme="majorEastAsia" w:cstheme="majorEastAsia"/>
                <w:color w:val="333333"/>
                <w:kern w:val="0"/>
                <w:sz w:val="22"/>
                <w:szCs w:val="22"/>
              </w:rPr>
            </w:pPr>
            <w:r>
              <w:rPr>
                <w:rFonts w:hint="eastAsia" w:ascii="仿宋_GB2312" w:eastAsia="仿宋_GB2312" w:hAnsiTheme="majorEastAsia" w:cstheme="majorEastAsia"/>
                <w:color w:val="333333"/>
                <w:kern w:val="0"/>
                <w:sz w:val="22"/>
                <w:szCs w:val="22"/>
              </w:rPr>
              <w:t>户籍地址</w:t>
            </w:r>
          </w:p>
        </w:tc>
        <w:tc>
          <w:tcPr>
            <w:tcW w:w="1056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仿宋_GB2312" w:eastAsia="仿宋_GB2312" w:hAnsiTheme="majorEastAsia" w:cstheme="majorEastAsia"/>
                <w:color w:val="333333"/>
                <w:kern w:val="0"/>
                <w:sz w:val="22"/>
                <w:szCs w:val="22"/>
              </w:rPr>
            </w:pPr>
            <w:r>
              <w:rPr>
                <w:rFonts w:hint="eastAsia" w:ascii="仿宋_GB2312" w:eastAsia="仿宋_GB2312" w:hAnsiTheme="majorEastAsia" w:cstheme="majorEastAsia"/>
                <w:color w:val="333333"/>
                <w:kern w:val="0"/>
                <w:sz w:val="22"/>
                <w:szCs w:val="22"/>
              </w:rPr>
              <w:t>现住址</w:t>
            </w:r>
          </w:p>
        </w:tc>
        <w:tc>
          <w:tcPr>
            <w:tcW w:w="1244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hAnsiTheme="majorEastAsia" w:cstheme="majorEastAsia"/>
                <w:color w:val="333333"/>
                <w:kern w:val="0"/>
                <w:sz w:val="22"/>
                <w:szCs w:val="22"/>
              </w:rPr>
            </w:pPr>
            <w:r>
              <w:rPr>
                <w:rFonts w:hint="eastAsia" w:ascii="仿宋_GB2312" w:eastAsia="仿宋_GB2312" w:hAnsiTheme="majorEastAsia" w:cstheme="majorEastAsia"/>
                <w:color w:val="333333"/>
                <w:kern w:val="0"/>
                <w:sz w:val="22"/>
                <w:szCs w:val="22"/>
              </w:rPr>
              <w:t>发放日期</w:t>
            </w:r>
          </w:p>
        </w:tc>
        <w:tc>
          <w:tcPr>
            <w:tcW w:w="109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hAnsiTheme="majorEastAsia" w:cstheme="majorEastAsia"/>
                <w:color w:val="333333"/>
                <w:kern w:val="0"/>
                <w:sz w:val="22"/>
                <w:szCs w:val="22"/>
              </w:rPr>
            </w:pPr>
            <w:r>
              <w:rPr>
                <w:rFonts w:hint="eastAsia" w:ascii="仿宋_GB2312" w:eastAsia="仿宋_GB2312" w:hAnsiTheme="majorEastAsia" w:cstheme="majorEastAsia"/>
                <w:color w:val="333333"/>
                <w:kern w:val="0"/>
                <w:sz w:val="22"/>
                <w:szCs w:val="22"/>
              </w:rPr>
              <w:t>领取人签字</w:t>
            </w:r>
          </w:p>
        </w:tc>
        <w:tc>
          <w:tcPr>
            <w:tcW w:w="288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hAnsiTheme="majorEastAsia" w:cstheme="majorEastAsia"/>
                <w:color w:val="333333"/>
                <w:kern w:val="0"/>
                <w:sz w:val="22"/>
                <w:szCs w:val="22"/>
              </w:rPr>
            </w:pPr>
            <w:r>
              <w:rPr>
                <w:rFonts w:hint="eastAsia" w:ascii="仿宋_GB2312" w:eastAsia="仿宋_GB2312" w:hAnsiTheme="majorEastAsia" w:cstheme="majorEastAsia"/>
                <w:color w:val="333333"/>
                <w:kern w:val="0"/>
                <w:sz w:val="22"/>
                <w:szCs w:val="22"/>
              </w:rPr>
              <w:t>手册自我记录使用情况</w:t>
            </w: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hAnsiTheme="majorEastAsia" w:cstheme="majorEastAsia"/>
                <w:color w:val="333333"/>
                <w:kern w:val="0"/>
                <w:sz w:val="22"/>
                <w:szCs w:val="22"/>
              </w:rPr>
            </w:pPr>
            <w:r>
              <w:rPr>
                <w:rFonts w:hint="eastAsia" w:ascii="仿宋_GB2312" w:eastAsia="仿宋_GB2312" w:hAnsiTheme="majorEastAsia" w:cstheme="majorEastAsia"/>
                <w:color w:val="333333"/>
                <w:kern w:val="0"/>
                <w:sz w:val="22"/>
                <w:szCs w:val="22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dxa"/>
          <w:trHeight w:val="570" w:hRule="atLeast"/>
          <w:jc w:val="center"/>
        </w:trPr>
        <w:tc>
          <w:tcPr>
            <w:tcW w:w="8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 w:hAnsiTheme="majorEastAsia" w:cstheme="majorEastAsia"/>
                <w:color w:val="333333"/>
                <w:kern w:val="0"/>
                <w:sz w:val="22"/>
                <w:szCs w:val="22"/>
              </w:rPr>
            </w:pPr>
          </w:p>
        </w:tc>
        <w:tc>
          <w:tcPr>
            <w:tcW w:w="13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 w:hAnsiTheme="majorEastAsia" w:cstheme="majorEastAsia"/>
                <w:color w:val="333333"/>
                <w:kern w:val="0"/>
                <w:sz w:val="22"/>
                <w:szCs w:val="22"/>
              </w:rPr>
            </w:pPr>
          </w:p>
        </w:tc>
        <w:tc>
          <w:tcPr>
            <w:tcW w:w="14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 w:hAnsiTheme="majorEastAsia" w:cstheme="majorEastAsia"/>
                <w:color w:val="333333"/>
                <w:kern w:val="0"/>
                <w:sz w:val="22"/>
                <w:szCs w:val="22"/>
              </w:rPr>
            </w:pPr>
          </w:p>
        </w:tc>
        <w:tc>
          <w:tcPr>
            <w:tcW w:w="10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 w:hAnsiTheme="majorEastAsia" w:cstheme="majorEastAsia"/>
                <w:color w:val="333333"/>
                <w:kern w:val="0"/>
                <w:sz w:val="22"/>
                <w:szCs w:val="22"/>
              </w:rPr>
            </w:pPr>
          </w:p>
        </w:tc>
        <w:tc>
          <w:tcPr>
            <w:tcW w:w="127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 w:hAnsiTheme="majorEastAsia" w:cstheme="majorEastAsia"/>
                <w:color w:val="333333"/>
                <w:kern w:val="0"/>
                <w:sz w:val="22"/>
                <w:szCs w:val="22"/>
              </w:rPr>
            </w:pPr>
          </w:p>
        </w:tc>
        <w:tc>
          <w:tcPr>
            <w:tcW w:w="1056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 w:hAnsiTheme="majorEastAsia" w:cstheme="majorEastAsia"/>
                <w:color w:val="333333"/>
                <w:kern w:val="0"/>
                <w:sz w:val="22"/>
                <w:szCs w:val="22"/>
              </w:rPr>
            </w:pPr>
          </w:p>
        </w:tc>
        <w:tc>
          <w:tcPr>
            <w:tcW w:w="1244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 w:hAnsiTheme="majorEastAsia" w:cstheme="majorEastAsia"/>
                <w:color w:val="333333"/>
                <w:kern w:val="0"/>
                <w:sz w:val="22"/>
                <w:szCs w:val="22"/>
              </w:rPr>
            </w:pPr>
          </w:p>
        </w:tc>
        <w:tc>
          <w:tcPr>
            <w:tcW w:w="1096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 w:hAnsiTheme="majorEastAsia" w:cstheme="majorEastAsia"/>
                <w:color w:val="333333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hAnsiTheme="majorEastAsia" w:cstheme="majorEastAsia"/>
                <w:color w:val="333333"/>
                <w:kern w:val="0"/>
                <w:sz w:val="22"/>
                <w:szCs w:val="22"/>
              </w:rPr>
            </w:pPr>
            <w:r>
              <w:rPr>
                <w:rFonts w:hint="eastAsia" w:ascii="仿宋_GB2312" w:eastAsia="仿宋_GB2312" w:hAnsiTheme="majorEastAsia" w:cstheme="majorEastAsia"/>
                <w:color w:val="333333"/>
                <w:kern w:val="0"/>
                <w:sz w:val="22"/>
                <w:szCs w:val="22"/>
              </w:rPr>
              <w:t>4-6月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hAnsiTheme="majorEastAsia" w:cstheme="majorEastAsia"/>
                <w:color w:val="333333"/>
                <w:kern w:val="0"/>
                <w:sz w:val="22"/>
                <w:szCs w:val="22"/>
              </w:rPr>
            </w:pPr>
            <w:r>
              <w:rPr>
                <w:rFonts w:hint="eastAsia" w:ascii="仿宋_GB2312" w:eastAsia="仿宋_GB2312" w:hAnsiTheme="majorEastAsia" w:cstheme="majorEastAsia"/>
                <w:color w:val="333333"/>
                <w:kern w:val="0"/>
                <w:sz w:val="22"/>
                <w:szCs w:val="22"/>
              </w:rPr>
              <w:t>7-9月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hAnsiTheme="majorEastAsia" w:cstheme="majorEastAsia"/>
                <w:color w:val="333333"/>
                <w:kern w:val="0"/>
                <w:sz w:val="22"/>
                <w:szCs w:val="22"/>
              </w:rPr>
            </w:pPr>
            <w:r>
              <w:rPr>
                <w:rFonts w:hint="eastAsia" w:ascii="仿宋_GB2312" w:eastAsia="仿宋_GB2312" w:hAnsiTheme="majorEastAsia" w:cstheme="majorEastAsia"/>
                <w:color w:val="333333"/>
                <w:kern w:val="0"/>
                <w:sz w:val="22"/>
                <w:szCs w:val="22"/>
              </w:rPr>
              <w:t>10-12月</w:t>
            </w: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 w:hAnsiTheme="majorEastAsia" w:cstheme="majorEastAsia"/>
                <w:color w:val="333333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dxa"/>
          <w:trHeight w:val="581" w:hRule="atLeast"/>
          <w:jc w:val="center"/>
        </w:trPr>
        <w:tc>
          <w:tcPr>
            <w:tcW w:w="8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hAnsiTheme="majorEastAsia" w:cstheme="majorEastAsia"/>
                <w:color w:val="333333"/>
                <w:kern w:val="0"/>
                <w:sz w:val="22"/>
                <w:szCs w:val="22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hAnsiTheme="majorEastAsia" w:cstheme="majorEastAsia"/>
                <w:color w:val="333333"/>
                <w:kern w:val="0"/>
                <w:sz w:val="22"/>
                <w:szCs w:val="22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hAnsiTheme="majorEastAsia" w:cstheme="majorEastAsia"/>
                <w:color w:val="333333"/>
                <w:kern w:val="0"/>
                <w:sz w:val="22"/>
                <w:szCs w:val="22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hAnsiTheme="majorEastAsia" w:cstheme="majorEastAsia"/>
                <w:color w:val="333333"/>
                <w:kern w:val="0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hAnsiTheme="majorEastAsia" w:cstheme="majorEastAsia"/>
                <w:color w:val="333333"/>
                <w:kern w:val="0"/>
                <w:sz w:val="22"/>
                <w:szCs w:val="22"/>
              </w:rPr>
            </w:pP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hAnsiTheme="majorEastAsia" w:cstheme="majorEastAsia"/>
                <w:color w:val="333333"/>
                <w:kern w:val="0"/>
                <w:sz w:val="22"/>
                <w:szCs w:val="22"/>
              </w:rPr>
            </w:pPr>
          </w:p>
        </w:tc>
        <w:tc>
          <w:tcPr>
            <w:tcW w:w="12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hAnsiTheme="majorEastAsia" w:cstheme="majorEastAsia"/>
                <w:color w:val="333333"/>
                <w:kern w:val="0"/>
                <w:sz w:val="22"/>
                <w:szCs w:val="22"/>
              </w:rPr>
            </w:pPr>
          </w:p>
        </w:tc>
        <w:tc>
          <w:tcPr>
            <w:tcW w:w="10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hAnsiTheme="majorEastAsia" w:cstheme="majorEastAsia"/>
                <w:color w:val="333333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hAnsiTheme="majorEastAsia" w:cstheme="majorEastAsia"/>
                <w:color w:val="333333"/>
                <w:kern w:val="0"/>
                <w:sz w:val="22"/>
                <w:szCs w:val="22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hAnsiTheme="majorEastAsia" w:cstheme="majorEastAsia"/>
                <w:color w:val="333333"/>
                <w:kern w:val="0"/>
                <w:sz w:val="22"/>
                <w:szCs w:val="22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hAnsiTheme="majorEastAsia" w:cstheme="majorEastAsia"/>
                <w:color w:val="333333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hAnsiTheme="majorEastAsia" w:cstheme="majorEastAsia"/>
                <w:color w:val="333333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dxa"/>
          <w:trHeight w:val="581" w:hRule="atLeast"/>
          <w:jc w:val="center"/>
        </w:trPr>
        <w:tc>
          <w:tcPr>
            <w:tcW w:w="8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hAnsiTheme="majorEastAsia" w:cstheme="majorEastAsia"/>
                <w:color w:val="333333"/>
                <w:kern w:val="0"/>
                <w:sz w:val="22"/>
                <w:szCs w:val="22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hAnsiTheme="majorEastAsia" w:cstheme="majorEastAsia"/>
                <w:color w:val="333333"/>
                <w:kern w:val="0"/>
                <w:sz w:val="22"/>
                <w:szCs w:val="22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hAnsiTheme="majorEastAsia" w:cstheme="majorEastAsia"/>
                <w:color w:val="333333"/>
                <w:kern w:val="0"/>
                <w:sz w:val="22"/>
                <w:szCs w:val="22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hAnsiTheme="majorEastAsia" w:cstheme="majorEastAsia"/>
                <w:color w:val="333333"/>
                <w:kern w:val="0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hAnsiTheme="majorEastAsia" w:cstheme="majorEastAsia"/>
                <w:color w:val="333333"/>
                <w:kern w:val="0"/>
                <w:sz w:val="22"/>
                <w:szCs w:val="22"/>
              </w:rPr>
            </w:pP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hAnsiTheme="majorEastAsia" w:cstheme="majorEastAsia"/>
                <w:color w:val="333333"/>
                <w:kern w:val="0"/>
                <w:sz w:val="22"/>
                <w:szCs w:val="22"/>
              </w:rPr>
            </w:pPr>
          </w:p>
        </w:tc>
        <w:tc>
          <w:tcPr>
            <w:tcW w:w="12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hAnsiTheme="majorEastAsia" w:cstheme="majorEastAsia"/>
                <w:color w:val="333333"/>
                <w:kern w:val="0"/>
                <w:sz w:val="22"/>
                <w:szCs w:val="22"/>
              </w:rPr>
            </w:pPr>
          </w:p>
        </w:tc>
        <w:tc>
          <w:tcPr>
            <w:tcW w:w="10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hAnsiTheme="majorEastAsia" w:cstheme="majorEastAsia"/>
                <w:color w:val="333333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hAnsiTheme="majorEastAsia" w:cstheme="majorEastAsia"/>
                <w:color w:val="333333"/>
                <w:kern w:val="0"/>
                <w:sz w:val="22"/>
                <w:szCs w:val="22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hAnsiTheme="majorEastAsia" w:cstheme="majorEastAsia"/>
                <w:color w:val="333333"/>
                <w:kern w:val="0"/>
                <w:sz w:val="22"/>
                <w:szCs w:val="22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hAnsiTheme="majorEastAsia" w:cstheme="majorEastAsia"/>
                <w:color w:val="333333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hAnsiTheme="majorEastAsia" w:cstheme="majorEastAsia"/>
                <w:color w:val="333333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dxa"/>
          <w:trHeight w:val="581" w:hRule="atLeast"/>
          <w:jc w:val="center"/>
        </w:trPr>
        <w:tc>
          <w:tcPr>
            <w:tcW w:w="8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hAnsiTheme="majorEastAsia" w:cstheme="majorEastAsia"/>
                <w:color w:val="333333"/>
                <w:kern w:val="0"/>
                <w:sz w:val="22"/>
                <w:szCs w:val="22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hAnsiTheme="majorEastAsia" w:cstheme="majorEastAsia"/>
                <w:color w:val="333333"/>
                <w:kern w:val="0"/>
                <w:sz w:val="22"/>
                <w:szCs w:val="22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hAnsiTheme="majorEastAsia" w:cstheme="majorEastAsia"/>
                <w:color w:val="333333"/>
                <w:kern w:val="0"/>
                <w:sz w:val="22"/>
                <w:szCs w:val="22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hAnsiTheme="majorEastAsia" w:cstheme="majorEastAsia"/>
                <w:color w:val="333333"/>
                <w:kern w:val="0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hAnsiTheme="majorEastAsia" w:cstheme="majorEastAsia"/>
                <w:color w:val="333333"/>
                <w:kern w:val="0"/>
                <w:sz w:val="22"/>
                <w:szCs w:val="22"/>
              </w:rPr>
            </w:pP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hAnsiTheme="majorEastAsia" w:cstheme="majorEastAsia"/>
                <w:color w:val="333333"/>
                <w:kern w:val="0"/>
                <w:sz w:val="22"/>
                <w:szCs w:val="22"/>
              </w:rPr>
            </w:pPr>
          </w:p>
        </w:tc>
        <w:tc>
          <w:tcPr>
            <w:tcW w:w="12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hAnsiTheme="majorEastAsia" w:cstheme="majorEastAsia"/>
                <w:color w:val="333333"/>
                <w:kern w:val="0"/>
                <w:sz w:val="22"/>
                <w:szCs w:val="22"/>
              </w:rPr>
            </w:pPr>
          </w:p>
        </w:tc>
        <w:tc>
          <w:tcPr>
            <w:tcW w:w="10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hAnsiTheme="majorEastAsia" w:cstheme="majorEastAsia"/>
                <w:color w:val="333333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hAnsiTheme="majorEastAsia" w:cstheme="majorEastAsia"/>
                <w:color w:val="333333"/>
                <w:kern w:val="0"/>
                <w:sz w:val="22"/>
                <w:szCs w:val="22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hAnsiTheme="majorEastAsia" w:cstheme="majorEastAsia"/>
                <w:color w:val="333333"/>
                <w:kern w:val="0"/>
                <w:sz w:val="22"/>
                <w:szCs w:val="22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hAnsiTheme="majorEastAsia" w:cstheme="majorEastAsia"/>
                <w:color w:val="333333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hAnsiTheme="majorEastAsia" w:cstheme="majorEastAsia"/>
                <w:color w:val="333333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dxa"/>
          <w:trHeight w:val="581" w:hRule="atLeast"/>
          <w:jc w:val="center"/>
        </w:trPr>
        <w:tc>
          <w:tcPr>
            <w:tcW w:w="8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hAnsiTheme="majorEastAsia" w:cstheme="majorEastAsia"/>
                <w:color w:val="333333"/>
                <w:kern w:val="0"/>
                <w:sz w:val="22"/>
                <w:szCs w:val="22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hAnsiTheme="majorEastAsia" w:cstheme="majorEastAsia"/>
                <w:color w:val="333333"/>
                <w:kern w:val="0"/>
                <w:sz w:val="22"/>
                <w:szCs w:val="22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hAnsiTheme="majorEastAsia" w:cstheme="majorEastAsia"/>
                <w:color w:val="333333"/>
                <w:kern w:val="0"/>
                <w:sz w:val="22"/>
                <w:szCs w:val="22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hAnsiTheme="majorEastAsia" w:cstheme="majorEastAsia"/>
                <w:color w:val="333333"/>
                <w:kern w:val="0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hAnsiTheme="majorEastAsia" w:cstheme="majorEastAsia"/>
                <w:color w:val="333333"/>
                <w:kern w:val="0"/>
                <w:sz w:val="22"/>
                <w:szCs w:val="22"/>
              </w:rPr>
            </w:pP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hAnsiTheme="majorEastAsia" w:cstheme="majorEastAsia"/>
                <w:color w:val="333333"/>
                <w:kern w:val="0"/>
                <w:sz w:val="22"/>
                <w:szCs w:val="22"/>
              </w:rPr>
            </w:pPr>
          </w:p>
        </w:tc>
        <w:tc>
          <w:tcPr>
            <w:tcW w:w="12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hAnsiTheme="majorEastAsia" w:cstheme="majorEastAsia"/>
                <w:color w:val="333333"/>
                <w:kern w:val="0"/>
                <w:sz w:val="22"/>
                <w:szCs w:val="22"/>
              </w:rPr>
            </w:pPr>
          </w:p>
        </w:tc>
        <w:tc>
          <w:tcPr>
            <w:tcW w:w="10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hAnsiTheme="majorEastAsia" w:cstheme="majorEastAsia"/>
                <w:color w:val="333333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hAnsiTheme="majorEastAsia" w:cstheme="majorEastAsia"/>
                <w:color w:val="333333"/>
                <w:kern w:val="0"/>
                <w:sz w:val="22"/>
                <w:szCs w:val="22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hAnsiTheme="majorEastAsia" w:cstheme="majorEastAsia"/>
                <w:color w:val="333333"/>
                <w:kern w:val="0"/>
                <w:sz w:val="22"/>
                <w:szCs w:val="22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hAnsiTheme="majorEastAsia" w:cstheme="majorEastAsia"/>
                <w:color w:val="333333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hAnsiTheme="majorEastAsia" w:cstheme="majorEastAsia"/>
                <w:color w:val="333333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dxa"/>
          <w:trHeight w:val="581" w:hRule="atLeast"/>
          <w:jc w:val="center"/>
        </w:trPr>
        <w:tc>
          <w:tcPr>
            <w:tcW w:w="8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hAnsiTheme="majorEastAsia" w:cstheme="majorEastAsia"/>
                <w:color w:val="333333"/>
                <w:kern w:val="0"/>
                <w:sz w:val="22"/>
                <w:szCs w:val="22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hAnsiTheme="majorEastAsia" w:cstheme="majorEastAsia"/>
                <w:color w:val="333333"/>
                <w:kern w:val="0"/>
                <w:sz w:val="22"/>
                <w:szCs w:val="22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hAnsiTheme="majorEastAsia" w:cstheme="majorEastAsia"/>
                <w:color w:val="333333"/>
                <w:kern w:val="0"/>
                <w:sz w:val="22"/>
                <w:szCs w:val="22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hAnsiTheme="majorEastAsia" w:cstheme="majorEastAsia"/>
                <w:color w:val="333333"/>
                <w:kern w:val="0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hAnsiTheme="majorEastAsia" w:cstheme="majorEastAsia"/>
                <w:color w:val="333333"/>
                <w:kern w:val="0"/>
                <w:sz w:val="22"/>
                <w:szCs w:val="22"/>
              </w:rPr>
            </w:pP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hAnsiTheme="majorEastAsia" w:cstheme="majorEastAsia"/>
                <w:color w:val="333333"/>
                <w:kern w:val="0"/>
                <w:sz w:val="22"/>
                <w:szCs w:val="22"/>
              </w:rPr>
            </w:pPr>
          </w:p>
        </w:tc>
        <w:tc>
          <w:tcPr>
            <w:tcW w:w="12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hAnsiTheme="majorEastAsia" w:cstheme="majorEastAsia"/>
                <w:color w:val="333333"/>
                <w:kern w:val="0"/>
                <w:sz w:val="22"/>
                <w:szCs w:val="22"/>
              </w:rPr>
            </w:pPr>
          </w:p>
        </w:tc>
        <w:tc>
          <w:tcPr>
            <w:tcW w:w="10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hAnsiTheme="majorEastAsia" w:cstheme="majorEastAsia"/>
                <w:color w:val="333333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hAnsiTheme="majorEastAsia" w:cstheme="majorEastAsia"/>
                <w:color w:val="333333"/>
                <w:kern w:val="0"/>
                <w:sz w:val="22"/>
                <w:szCs w:val="22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hAnsiTheme="majorEastAsia" w:cstheme="majorEastAsia"/>
                <w:color w:val="333333"/>
                <w:kern w:val="0"/>
                <w:sz w:val="22"/>
                <w:szCs w:val="22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hAnsiTheme="majorEastAsia" w:cstheme="majorEastAsia"/>
                <w:color w:val="333333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hAnsiTheme="majorEastAsia" w:cstheme="majorEastAsia"/>
                <w:color w:val="333333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dxa"/>
          <w:trHeight w:val="581" w:hRule="atLeast"/>
          <w:jc w:val="center"/>
        </w:trPr>
        <w:tc>
          <w:tcPr>
            <w:tcW w:w="8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hAnsiTheme="majorEastAsia" w:cstheme="majorEastAsia"/>
                <w:color w:val="333333"/>
                <w:kern w:val="0"/>
                <w:sz w:val="22"/>
                <w:szCs w:val="22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hAnsiTheme="majorEastAsia" w:cstheme="majorEastAsia"/>
                <w:color w:val="333333"/>
                <w:kern w:val="0"/>
                <w:sz w:val="22"/>
                <w:szCs w:val="22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hAnsiTheme="majorEastAsia" w:cstheme="majorEastAsia"/>
                <w:color w:val="333333"/>
                <w:kern w:val="0"/>
                <w:sz w:val="22"/>
                <w:szCs w:val="22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hAnsiTheme="majorEastAsia" w:cstheme="majorEastAsia"/>
                <w:color w:val="333333"/>
                <w:kern w:val="0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hAnsiTheme="majorEastAsia" w:cstheme="majorEastAsia"/>
                <w:color w:val="333333"/>
                <w:kern w:val="0"/>
                <w:sz w:val="22"/>
                <w:szCs w:val="22"/>
              </w:rPr>
            </w:pP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hAnsiTheme="majorEastAsia" w:cstheme="majorEastAsia"/>
                <w:color w:val="333333"/>
                <w:kern w:val="0"/>
                <w:sz w:val="22"/>
                <w:szCs w:val="22"/>
              </w:rPr>
            </w:pPr>
          </w:p>
        </w:tc>
        <w:tc>
          <w:tcPr>
            <w:tcW w:w="12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hAnsiTheme="majorEastAsia" w:cstheme="majorEastAsia"/>
                <w:color w:val="333333"/>
                <w:kern w:val="0"/>
                <w:sz w:val="22"/>
                <w:szCs w:val="22"/>
              </w:rPr>
            </w:pPr>
          </w:p>
        </w:tc>
        <w:tc>
          <w:tcPr>
            <w:tcW w:w="10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hAnsiTheme="majorEastAsia" w:cstheme="majorEastAsia"/>
                <w:color w:val="333333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hAnsiTheme="majorEastAsia" w:cstheme="majorEastAsia"/>
                <w:color w:val="333333"/>
                <w:kern w:val="0"/>
                <w:sz w:val="22"/>
                <w:szCs w:val="22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hAnsiTheme="majorEastAsia" w:cstheme="majorEastAsia"/>
                <w:color w:val="333333"/>
                <w:kern w:val="0"/>
                <w:sz w:val="22"/>
                <w:szCs w:val="22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hAnsiTheme="majorEastAsia" w:cstheme="majorEastAsia"/>
                <w:color w:val="333333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hAnsiTheme="majorEastAsia" w:cstheme="majorEastAsia"/>
                <w:color w:val="333333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dxa"/>
          <w:trHeight w:val="581" w:hRule="atLeast"/>
          <w:jc w:val="center"/>
        </w:trPr>
        <w:tc>
          <w:tcPr>
            <w:tcW w:w="8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hAnsiTheme="majorEastAsia" w:cstheme="majorEastAsia"/>
                <w:color w:val="333333"/>
                <w:kern w:val="0"/>
                <w:sz w:val="22"/>
                <w:szCs w:val="22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hAnsiTheme="majorEastAsia" w:cstheme="majorEastAsia"/>
                <w:color w:val="333333"/>
                <w:kern w:val="0"/>
                <w:sz w:val="22"/>
                <w:szCs w:val="22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hAnsiTheme="majorEastAsia" w:cstheme="majorEastAsia"/>
                <w:color w:val="333333"/>
                <w:kern w:val="0"/>
                <w:sz w:val="22"/>
                <w:szCs w:val="22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hAnsiTheme="majorEastAsia" w:cstheme="majorEastAsia"/>
                <w:color w:val="333333"/>
                <w:kern w:val="0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hAnsiTheme="majorEastAsia" w:cstheme="majorEastAsia"/>
                <w:color w:val="333333"/>
                <w:kern w:val="0"/>
                <w:sz w:val="22"/>
                <w:szCs w:val="22"/>
              </w:rPr>
            </w:pP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hAnsiTheme="majorEastAsia" w:cstheme="majorEastAsia"/>
                <w:color w:val="333333"/>
                <w:kern w:val="0"/>
                <w:sz w:val="22"/>
                <w:szCs w:val="22"/>
              </w:rPr>
            </w:pPr>
          </w:p>
        </w:tc>
        <w:tc>
          <w:tcPr>
            <w:tcW w:w="12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hAnsiTheme="majorEastAsia" w:cstheme="majorEastAsia"/>
                <w:color w:val="333333"/>
                <w:kern w:val="0"/>
                <w:sz w:val="22"/>
                <w:szCs w:val="22"/>
              </w:rPr>
            </w:pPr>
          </w:p>
        </w:tc>
        <w:tc>
          <w:tcPr>
            <w:tcW w:w="10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hAnsiTheme="majorEastAsia" w:cstheme="majorEastAsia"/>
                <w:color w:val="333333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hAnsiTheme="majorEastAsia" w:cstheme="majorEastAsia"/>
                <w:color w:val="333333"/>
                <w:kern w:val="0"/>
                <w:sz w:val="22"/>
                <w:szCs w:val="22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hAnsiTheme="majorEastAsia" w:cstheme="majorEastAsia"/>
                <w:color w:val="333333"/>
                <w:kern w:val="0"/>
                <w:sz w:val="22"/>
                <w:szCs w:val="22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hAnsiTheme="majorEastAsia" w:cstheme="majorEastAsia"/>
                <w:color w:val="333333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hAnsiTheme="majorEastAsia" w:cstheme="majorEastAsia"/>
                <w:color w:val="333333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dxa"/>
          <w:trHeight w:val="581" w:hRule="atLeast"/>
          <w:jc w:val="center"/>
        </w:trPr>
        <w:tc>
          <w:tcPr>
            <w:tcW w:w="8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hAnsiTheme="majorEastAsia" w:cstheme="majorEastAsia"/>
                <w:color w:val="333333"/>
                <w:kern w:val="0"/>
                <w:sz w:val="22"/>
                <w:szCs w:val="22"/>
              </w:rPr>
            </w:pPr>
            <w:r>
              <w:rPr>
                <w:rFonts w:hint="eastAsia" w:ascii="仿宋_GB2312" w:eastAsia="仿宋_GB2312" w:hAnsiTheme="majorEastAsia" w:cstheme="majorEastAsia"/>
                <w:color w:val="333333"/>
                <w:kern w:val="0"/>
                <w:sz w:val="22"/>
                <w:szCs w:val="22"/>
              </w:rPr>
              <w:t>　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hAnsiTheme="majorEastAsia" w:cstheme="majorEastAsia"/>
                <w:color w:val="333333"/>
                <w:kern w:val="0"/>
                <w:sz w:val="22"/>
                <w:szCs w:val="22"/>
              </w:rPr>
            </w:pPr>
            <w:r>
              <w:rPr>
                <w:rFonts w:hint="eastAsia" w:ascii="仿宋_GB2312" w:eastAsia="仿宋_GB2312" w:hAnsiTheme="majorEastAsia" w:cstheme="majorEastAsia"/>
                <w:color w:val="333333"/>
                <w:kern w:val="0"/>
                <w:sz w:val="22"/>
                <w:szCs w:val="22"/>
              </w:rPr>
              <w:t>　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hAnsiTheme="majorEastAsia" w:cstheme="majorEastAsia"/>
                <w:color w:val="333333"/>
                <w:kern w:val="0"/>
                <w:sz w:val="22"/>
                <w:szCs w:val="22"/>
              </w:rPr>
            </w:pPr>
            <w:r>
              <w:rPr>
                <w:rFonts w:hint="eastAsia" w:ascii="仿宋_GB2312" w:eastAsia="仿宋_GB2312" w:hAnsiTheme="majorEastAsia" w:cstheme="majorEastAsia"/>
                <w:color w:val="333333"/>
                <w:kern w:val="0"/>
                <w:sz w:val="22"/>
                <w:szCs w:val="22"/>
              </w:rPr>
              <w:t>　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hAnsiTheme="majorEastAsia" w:cstheme="majorEastAsia"/>
                <w:color w:val="333333"/>
                <w:kern w:val="0"/>
                <w:sz w:val="22"/>
                <w:szCs w:val="22"/>
              </w:rPr>
            </w:pPr>
            <w:r>
              <w:rPr>
                <w:rFonts w:hint="eastAsia" w:ascii="仿宋_GB2312" w:eastAsia="仿宋_GB2312" w:hAnsiTheme="majorEastAsia" w:cstheme="majorEastAsia"/>
                <w:color w:val="333333"/>
                <w:kern w:val="0"/>
                <w:sz w:val="22"/>
                <w:szCs w:val="22"/>
              </w:rPr>
              <w:t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hAnsiTheme="majorEastAsia" w:cstheme="majorEastAsia"/>
                <w:color w:val="333333"/>
                <w:kern w:val="0"/>
                <w:sz w:val="22"/>
                <w:szCs w:val="22"/>
              </w:rPr>
            </w:pPr>
            <w:r>
              <w:rPr>
                <w:rFonts w:hint="eastAsia" w:ascii="仿宋_GB2312" w:eastAsia="仿宋_GB2312" w:hAnsiTheme="majorEastAsia" w:cstheme="majorEastAsia"/>
                <w:color w:val="333333"/>
                <w:kern w:val="0"/>
                <w:sz w:val="22"/>
                <w:szCs w:val="22"/>
              </w:rPr>
              <w:t>　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hAnsiTheme="majorEastAsia" w:cstheme="majorEastAsia"/>
                <w:color w:val="333333"/>
                <w:kern w:val="0"/>
                <w:sz w:val="22"/>
                <w:szCs w:val="22"/>
              </w:rPr>
            </w:pPr>
            <w:r>
              <w:rPr>
                <w:rFonts w:hint="eastAsia" w:ascii="仿宋_GB2312" w:eastAsia="仿宋_GB2312" w:hAnsiTheme="majorEastAsia" w:cstheme="majorEastAsia"/>
                <w:color w:val="333333"/>
                <w:kern w:val="0"/>
                <w:sz w:val="22"/>
                <w:szCs w:val="22"/>
              </w:rPr>
              <w:t>　</w:t>
            </w:r>
          </w:p>
        </w:tc>
        <w:tc>
          <w:tcPr>
            <w:tcW w:w="12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hAnsiTheme="majorEastAsia" w:cstheme="majorEastAsia"/>
                <w:color w:val="333333"/>
                <w:kern w:val="0"/>
                <w:sz w:val="22"/>
                <w:szCs w:val="22"/>
              </w:rPr>
            </w:pPr>
            <w:r>
              <w:rPr>
                <w:rFonts w:hint="eastAsia" w:ascii="仿宋_GB2312" w:eastAsia="仿宋_GB2312" w:hAnsiTheme="majorEastAsia" w:cstheme="majorEastAsia"/>
                <w:color w:val="333333"/>
                <w:kern w:val="0"/>
                <w:sz w:val="22"/>
                <w:szCs w:val="22"/>
              </w:rPr>
              <w:t>　</w:t>
            </w:r>
          </w:p>
        </w:tc>
        <w:tc>
          <w:tcPr>
            <w:tcW w:w="10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hAnsiTheme="majorEastAsia" w:cstheme="majorEastAsia"/>
                <w:color w:val="333333"/>
                <w:kern w:val="0"/>
                <w:sz w:val="22"/>
                <w:szCs w:val="22"/>
              </w:rPr>
            </w:pPr>
            <w:r>
              <w:rPr>
                <w:rFonts w:hint="eastAsia" w:ascii="仿宋_GB2312" w:eastAsia="仿宋_GB2312" w:hAnsiTheme="majorEastAsia" w:cstheme="majorEastAsia"/>
                <w:color w:val="333333"/>
                <w:kern w:val="0"/>
                <w:sz w:val="22"/>
                <w:szCs w:val="22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hAnsiTheme="majorEastAsia" w:cstheme="majorEastAsia"/>
                <w:color w:val="333333"/>
                <w:kern w:val="0"/>
                <w:sz w:val="22"/>
                <w:szCs w:val="22"/>
              </w:rPr>
            </w:pPr>
            <w:r>
              <w:rPr>
                <w:rFonts w:hint="eastAsia" w:ascii="仿宋_GB2312" w:eastAsia="仿宋_GB2312" w:hAnsiTheme="majorEastAsia" w:cstheme="majorEastAsia"/>
                <w:color w:val="333333"/>
                <w:kern w:val="0"/>
                <w:sz w:val="22"/>
                <w:szCs w:val="22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hAnsiTheme="majorEastAsia" w:cstheme="majorEastAsia"/>
                <w:color w:val="333333"/>
                <w:kern w:val="0"/>
                <w:sz w:val="22"/>
                <w:szCs w:val="22"/>
              </w:rPr>
            </w:pPr>
            <w:r>
              <w:rPr>
                <w:rFonts w:hint="eastAsia" w:ascii="仿宋_GB2312" w:eastAsia="仿宋_GB2312" w:hAnsiTheme="majorEastAsia" w:cstheme="majorEastAsia"/>
                <w:color w:val="333333"/>
                <w:kern w:val="0"/>
                <w:sz w:val="22"/>
                <w:szCs w:val="22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hAnsiTheme="majorEastAsia" w:cstheme="majorEastAsia"/>
                <w:color w:val="333333"/>
                <w:kern w:val="0"/>
                <w:sz w:val="22"/>
                <w:szCs w:val="22"/>
              </w:rPr>
            </w:pPr>
            <w:r>
              <w:rPr>
                <w:rFonts w:hint="eastAsia" w:ascii="仿宋_GB2312" w:eastAsia="仿宋_GB2312" w:hAnsiTheme="majorEastAsia" w:cstheme="majorEastAsia"/>
                <w:color w:val="333333"/>
                <w:kern w:val="0"/>
                <w:sz w:val="22"/>
                <w:szCs w:val="22"/>
              </w:rPr>
              <w:t>　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hAnsiTheme="majorEastAsia" w:cstheme="majorEastAsia"/>
                <w:color w:val="333333"/>
                <w:kern w:val="0"/>
                <w:sz w:val="22"/>
                <w:szCs w:val="22"/>
              </w:rPr>
            </w:pPr>
            <w:r>
              <w:rPr>
                <w:rFonts w:hint="eastAsia" w:ascii="仿宋_GB2312" w:eastAsia="仿宋_GB2312" w:hAnsiTheme="majorEastAsia" w:cstheme="majorEastAsia"/>
                <w:color w:val="333333"/>
                <w:kern w:val="0"/>
                <w:sz w:val="22"/>
                <w:szCs w:val="22"/>
              </w:rPr>
              <w:t>　</w:t>
            </w:r>
          </w:p>
        </w:tc>
      </w:tr>
    </w:tbl>
    <w:p>
      <w:pPr>
        <w:ind w:firstLine="560" w:firstLineChars="200"/>
        <w:rPr>
          <w:rFonts w:hint="eastAsia" w:ascii="仿宋_GB2312" w:eastAsia="仿宋_GB2312" w:hAnsiTheme="majorEastAsia" w:cstheme="majorEastAsia"/>
          <w:color w:val="000000"/>
          <w:kern w:val="0"/>
          <w:sz w:val="28"/>
          <w:szCs w:val="32"/>
        </w:rPr>
      </w:pPr>
      <w:r>
        <w:rPr>
          <w:rFonts w:hint="eastAsia" w:ascii="仿宋_GB2312" w:eastAsia="仿宋_GB2312" w:hAnsiTheme="majorEastAsia" w:cstheme="majorEastAsia"/>
          <w:color w:val="000000"/>
          <w:kern w:val="0"/>
          <w:sz w:val="28"/>
          <w:szCs w:val="32"/>
        </w:rPr>
        <w:t>注：手册发放后由发放机构每季度随访了解手册填写使用情况。若已孕妇女填写了手册自我记录，请在相应季度下的空格内划“√”。各发放机构根据此表每月统计发放数量及使用数量，上报县区妇幼保健机构。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78B2E2D"/>
    <w:rsid w:val="278B2E2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Office_10.1.0.6748_F1E327BC-269C-435d-A152-05C5408002CA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2017-09-13T01:51:00Z</dcterms:created>
  <dc:creator>dell-pc</dc:creator>
  <cp:lastModifiedBy>dell-pc</cp:lastModifiedBy>
  <dcterms:modified xsi:type="dcterms:W3CDTF">2017-09-13T01:52:36Z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2052-10.1.0.6748</vt:lpwstr>
  </property>
</Properties>
</file>